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0F06E" w14:textId="77777777" w:rsidR="00977713" w:rsidRDefault="00977713" w:rsidP="00977713">
      <w:pPr>
        <w:pStyle w:val="Footer"/>
      </w:pPr>
      <w:bookmarkStart w:id="0" w:name="_GoBack"/>
      <w:bookmarkEnd w:id="0"/>
    </w:p>
    <w:p w14:paraId="1A848A4C" w14:textId="77777777" w:rsidR="00977713" w:rsidRDefault="00977713" w:rsidP="00977713"/>
    <w:p w14:paraId="69BA5362" w14:textId="77777777" w:rsidR="00977713" w:rsidRDefault="00977713" w:rsidP="00977713"/>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977713" w14:paraId="6D7825E7" w14:textId="77777777" w:rsidTr="008672ED">
        <w:trPr>
          <w:trHeight w:val="631"/>
        </w:trPr>
        <w:tc>
          <w:tcPr>
            <w:tcW w:w="11139" w:type="dxa"/>
            <w:gridSpan w:val="2"/>
            <w:tcBorders>
              <w:top w:val="single" w:sz="24" w:space="0" w:color="000000"/>
              <w:left w:val="single" w:sz="24" w:space="0" w:color="000000"/>
              <w:bottom w:val="nil"/>
              <w:right w:val="single" w:sz="24" w:space="0" w:color="000000"/>
            </w:tcBorders>
            <w:shd w:val="clear" w:color="auto" w:fill="DBEEF3"/>
            <w:hideMark/>
          </w:tcPr>
          <w:p w14:paraId="2C1DC546" w14:textId="0A93C143" w:rsidR="00977713" w:rsidRPr="004B61B7" w:rsidRDefault="004B61B7" w:rsidP="008672ED">
            <w:pPr>
              <w:pStyle w:val="Title"/>
              <w:keepNext/>
              <w:keepLines/>
              <w:shd w:val="clear" w:color="auto" w:fill="DBEEF3"/>
              <w:rPr>
                <w:sz w:val="24"/>
                <w:szCs w:val="24"/>
              </w:rPr>
            </w:pPr>
            <w:r>
              <w:rPr>
                <w:sz w:val="24"/>
                <w:szCs w:val="24"/>
              </w:rPr>
              <w:t>Commodore Stockton Skills School</w:t>
            </w:r>
          </w:p>
          <w:p w14:paraId="0D25CCC6" w14:textId="77777777" w:rsidR="00977713" w:rsidRPr="004B61B7" w:rsidRDefault="00977713" w:rsidP="008672ED">
            <w:pPr>
              <w:pStyle w:val="Title"/>
              <w:keepNext/>
              <w:keepLines/>
              <w:shd w:val="clear" w:color="auto" w:fill="DBEEF3"/>
              <w:rPr>
                <w:sz w:val="24"/>
                <w:szCs w:val="24"/>
              </w:rPr>
            </w:pPr>
            <w:r w:rsidRPr="004B61B7">
              <w:rPr>
                <w:sz w:val="24"/>
                <w:szCs w:val="24"/>
              </w:rPr>
              <w:t xml:space="preserve">2020-2021 School Site Council </w:t>
            </w:r>
          </w:p>
          <w:p w14:paraId="7E2D8033" w14:textId="4FC3277C" w:rsidR="00977713" w:rsidRPr="004B61B7" w:rsidRDefault="00977713" w:rsidP="008672ED">
            <w:pPr>
              <w:pStyle w:val="Title"/>
              <w:keepNext/>
              <w:keepLines/>
              <w:shd w:val="clear" w:color="auto" w:fill="DBEEF3"/>
              <w:rPr>
                <w:sz w:val="24"/>
                <w:szCs w:val="24"/>
              </w:rPr>
            </w:pPr>
            <w:r w:rsidRPr="004B61B7">
              <w:rPr>
                <w:sz w:val="24"/>
                <w:szCs w:val="24"/>
              </w:rPr>
              <w:t xml:space="preserve">(Spring </w:t>
            </w:r>
            <w:r w:rsidR="003C740D" w:rsidRPr="004B61B7">
              <w:rPr>
                <w:sz w:val="24"/>
                <w:szCs w:val="24"/>
              </w:rPr>
              <w:t>–</w:t>
            </w:r>
            <w:r w:rsidRPr="004B61B7">
              <w:rPr>
                <w:sz w:val="24"/>
                <w:szCs w:val="24"/>
              </w:rPr>
              <w:t xml:space="preserve"> </w:t>
            </w:r>
            <w:r w:rsidR="004B61B7">
              <w:rPr>
                <w:sz w:val="24"/>
                <w:szCs w:val="24"/>
              </w:rPr>
              <w:t>3rd</w:t>
            </w:r>
            <w:r w:rsidR="003C740D" w:rsidRPr="004B61B7">
              <w:rPr>
                <w:sz w:val="24"/>
                <w:szCs w:val="24"/>
              </w:rPr>
              <w:t xml:space="preserve"> </w:t>
            </w:r>
            <w:r w:rsidR="004B61B7">
              <w:rPr>
                <w:sz w:val="24"/>
                <w:szCs w:val="24"/>
              </w:rPr>
              <w:t>Meeting)</w:t>
            </w:r>
          </w:p>
          <w:p w14:paraId="329C0E2D" w14:textId="77777777" w:rsidR="00977713" w:rsidRPr="004B61B7" w:rsidRDefault="00977713" w:rsidP="008672ED"/>
          <w:p w14:paraId="3408617A" w14:textId="77777777" w:rsidR="004B61B7" w:rsidRPr="00FB1FA7" w:rsidRDefault="004B61B7" w:rsidP="004B61B7">
            <w:pPr>
              <w:pStyle w:val="Title"/>
              <w:keepNext/>
              <w:keepLines/>
              <w:rPr>
                <w:sz w:val="24"/>
                <w:szCs w:val="24"/>
              </w:rPr>
            </w:pPr>
            <w:r>
              <w:rPr>
                <w:sz w:val="24"/>
                <w:szCs w:val="24"/>
              </w:rPr>
              <w:t>April 19, 2021 at 2:30.</w:t>
            </w:r>
            <w:r w:rsidRPr="00FB1FA7">
              <w:rPr>
                <w:sz w:val="24"/>
                <w:szCs w:val="24"/>
              </w:rPr>
              <w:t xml:space="preserve"> Z</w:t>
            </w:r>
            <w:r>
              <w:rPr>
                <w:sz w:val="24"/>
                <w:szCs w:val="24"/>
              </w:rPr>
              <w:t>oom Link</w:t>
            </w:r>
            <w:r w:rsidRPr="00FB1FA7">
              <w:rPr>
                <w:sz w:val="24"/>
                <w:szCs w:val="24"/>
              </w:rPr>
              <w:t xml:space="preserve">: </w:t>
            </w:r>
            <w:hyperlink r:id="rId8" w:history="1">
              <w:r>
                <w:rPr>
                  <w:rStyle w:val="Hyperlink"/>
                  <w:rFonts w:ascii="Arial" w:hAnsi="Arial" w:cs="Arial"/>
                  <w:sz w:val="20"/>
                  <w:szCs w:val="20"/>
                </w:rPr>
                <w:t>https://us02web.zoom.us/j/86597108384?pwd=QU9aRmVVZjZnYWZSbzFnRmQrRTQ1UT09</w:t>
              </w:r>
            </w:hyperlink>
          </w:p>
          <w:p w14:paraId="409046A8" w14:textId="77777777" w:rsidR="004B61B7" w:rsidRPr="00FB1FA7" w:rsidRDefault="004B61B7" w:rsidP="004B61B7">
            <w:pPr>
              <w:jc w:val="center"/>
              <w:rPr>
                <w:b/>
                <w:sz w:val="24"/>
                <w:szCs w:val="24"/>
              </w:rPr>
            </w:pPr>
            <w:r>
              <w:rPr>
                <w:b/>
                <w:sz w:val="24"/>
                <w:szCs w:val="24"/>
              </w:rPr>
              <w:t>Meeting ID: 865 9710 8384</w:t>
            </w:r>
          </w:p>
          <w:p w14:paraId="79F383DA" w14:textId="77777777" w:rsidR="004B61B7" w:rsidRPr="00FB1FA7" w:rsidRDefault="004B61B7" w:rsidP="004B61B7">
            <w:pPr>
              <w:jc w:val="center"/>
              <w:rPr>
                <w:b/>
                <w:sz w:val="24"/>
                <w:szCs w:val="24"/>
              </w:rPr>
            </w:pPr>
            <w:r w:rsidRPr="00FB1FA7">
              <w:rPr>
                <w:b/>
                <w:sz w:val="24"/>
                <w:szCs w:val="24"/>
              </w:rPr>
              <w:t xml:space="preserve">Password: </w:t>
            </w:r>
            <w:r>
              <w:rPr>
                <w:b/>
                <w:sz w:val="24"/>
                <w:szCs w:val="24"/>
              </w:rPr>
              <w:t>793631</w:t>
            </w:r>
          </w:p>
          <w:p w14:paraId="7CF0EEB3" w14:textId="77777777" w:rsidR="00977713" w:rsidRPr="004B61B7" w:rsidRDefault="00977713" w:rsidP="008672ED">
            <w:pPr>
              <w:jc w:val="center"/>
              <w:rPr>
                <w:b/>
                <w:sz w:val="24"/>
                <w:szCs w:val="24"/>
              </w:rPr>
            </w:pPr>
          </w:p>
          <w:p w14:paraId="42024E06" w14:textId="77777777" w:rsidR="00977713" w:rsidRPr="004B61B7" w:rsidRDefault="00977713" w:rsidP="008672ED">
            <w:pPr>
              <w:pStyle w:val="Title"/>
              <w:keepNext/>
              <w:keepLines/>
              <w:rPr>
                <w:sz w:val="24"/>
                <w:szCs w:val="24"/>
              </w:rPr>
            </w:pPr>
            <w:r w:rsidRPr="004B61B7">
              <w:rPr>
                <w:sz w:val="24"/>
                <w:szCs w:val="24"/>
              </w:rPr>
              <w:t>Minutes</w:t>
            </w:r>
          </w:p>
        </w:tc>
      </w:tr>
      <w:tr w:rsidR="00977713" w14:paraId="4A6A38C5" w14:textId="77777777" w:rsidTr="008672ED">
        <w:trPr>
          <w:trHeight w:val="20"/>
        </w:trPr>
        <w:tc>
          <w:tcPr>
            <w:tcW w:w="11139" w:type="dxa"/>
            <w:gridSpan w:val="2"/>
            <w:tcBorders>
              <w:top w:val="nil"/>
              <w:left w:val="single" w:sz="24" w:space="0" w:color="000000"/>
              <w:bottom w:val="single" w:sz="24" w:space="0" w:color="000000"/>
              <w:right w:val="single" w:sz="24" w:space="0" w:color="000000"/>
            </w:tcBorders>
            <w:shd w:val="clear" w:color="auto" w:fill="DBEEF3"/>
          </w:tcPr>
          <w:p w14:paraId="3552F412" w14:textId="77777777" w:rsidR="00977713" w:rsidRPr="004B61B7" w:rsidRDefault="00977713" w:rsidP="008672ED">
            <w:pPr>
              <w:pStyle w:val="Title"/>
              <w:keepNext/>
              <w:keepLines/>
              <w:rPr>
                <w:sz w:val="24"/>
                <w:szCs w:val="24"/>
              </w:rPr>
            </w:pPr>
          </w:p>
        </w:tc>
      </w:tr>
      <w:tr w:rsidR="00977713" w14:paraId="651979C9" w14:textId="77777777" w:rsidTr="008672ED">
        <w:trPr>
          <w:trHeight w:val="285"/>
        </w:trPr>
        <w:tc>
          <w:tcPr>
            <w:tcW w:w="11139" w:type="dxa"/>
            <w:gridSpan w:val="2"/>
            <w:tcBorders>
              <w:top w:val="single" w:sz="18" w:space="0" w:color="000000"/>
              <w:left w:val="single" w:sz="24" w:space="0" w:color="000000"/>
              <w:bottom w:val="single" w:sz="6" w:space="0" w:color="000000"/>
              <w:right w:val="single" w:sz="24" w:space="0" w:color="000000"/>
            </w:tcBorders>
            <w:hideMark/>
          </w:tcPr>
          <w:p w14:paraId="6810BC6C" w14:textId="77777777" w:rsidR="00977713" w:rsidRPr="004B61B7" w:rsidRDefault="00977713" w:rsidP="008672ED">
            <w:pPr>
              <w:pStyle w:val="Title"/>
              <w:keepNext/>
              <w:keepLines/>
              <w:rPr>
                <w:b w:val="0"/>
                <w:sz w:val="22"/>
                <w:szCs w:val="22"/>
              </w:rPr>
            </w:pPr>
            <w:r w:rsidRPr="004B61B7">
              <w:rPr>
                <w:sz w:val="22"/>
                <w:szCs w:val="22"/>
              </w:rPr>
              <w:t>Elected School Site Council Members</w:t>
            </w:r>
          </w:p>
        </w:tc>
      </w:tr>
      <w:tr w:rsidR="00977713" w14:paraId="6CDD4053" w14:textId="77777777" w:rsidTr="008672ED">
        <w:trPr>
          <w:trHeight w:val="427"/>
        </w:trPr>
        <w:tc>
          <w:tcPr>
            <w:tcW w:w="5161" w:type="dxa"/>
            <w:tcBorders>
              <w:top w:val="single" w:sz="4" w:space="0" w:color="000000"/>
              <w:left w:val="single" w:sz="24" w:space="0" w:color="000000"/>
              <w:bottom w:val="single" w:sz="6" w:space="0" w:color="000000"/>
              <w:right w:val="single" w:sz="4" w:space="0" w:color="000000"/>
            </w:tcBorders>
            <w:hideMark/>
          </w:tcPr>
          <w:p w14:paraId="1D620C35" w14:textId="350EE67E" w:rsidR="00977713" w:rsidRPr="004B61B7" w:rsidRDefault="004B61B7" w:rsidP="008672ED">
            <w:pPr>
              <w:pStyle w:val="Title"/>
              <w:keepNext/>
              <w:keepLines/>
              <w:jc w:val="left"/>
              <w:rPr>
                <w:b w:val="0"/>
                <w:sz w:val="22"/>
                <w:szCs w:val="22"/>
              </w:rPr>
            </w:pPr>
            <w:r>
              <w:rPr>
                <w:b w:val="0"/>
                <w:sz w:val="22"/>
                <w:szCs w:val="22"/>
              </w:rPr>
              <w:t>Clare Stubblefield, Principal, Secretary</w:t>
            </w:r>
          </w:p>
        </w:tc>
        <w:tc>
          <w:tcPr>
            <w:tcW w:w="5977" w:type="dxa"/>
            <w:tcBorders>
              <w:top w:val="single" w:sz="4" w:space="0" w:color="000000"/>
              <w:left w:val="single" w:sz="4" w:space="0" w:color="000000"/>
              <w:bottom w:val="single" w:sz="6" w:space="0" w:color="000000"/>
              <w:right w:val="single" w:sz="24" w:space="0" w:color="000000"/>
            </w:tcBorders>
            <w:hideMark/>
          </w:tcPr>
          <w:p w14:paraId="557B0E37" w14:textId="71E1F43B" w:rsidR="00977713" w:rsidRPr="004B61B7" w:rsidRDefault="004B61B7" w:rsidP="008672ED">
            <w:pPr>
              <w:pStyle w:val="Title"/>
              <w:keepNext/>
              <w:keepLines/>
              <w:jc w:val="left"/>
              <w:rPr>
                <w:b w:val="0"/>
                <w:sz w:val="22"/>
                <w:szCs w:val="22"/>
              </w:rPr>
            </w:pPr>
            <w:r>
              <w:rPr>
                <w:b w:val="0"/>
                <w:sz w:val="22"/>
                <w:szCs w:val="22"/>
              </w:rPr>
              <w:t>Veronica Arroyo, Parent</w:t>
            </w:r>
          </w:p>
        </w:tc>
      </w:tr>
      <w:tr w:rsidR="00977713" w14:paraId="0D0572BC" w14:textId="77777777" w:rsidTr="008672ED">
        <w:trPr>
          <w:trHeight w:val="427"/>
        </w:trPr>
        <w:tc>
          <w:tcPr>
            <w:tcW w:w="5161" w:type="dxa"/>
            <w:tcBorders>
              <w:top w:val="single" w:sz="4" w:space="0" w:color="000000"/>
              <w:left w:val="single" w:sz="24" w:space="0" w:color="000000"/>
              <w:bottom w:val="single" w:sz="6" w:space="0" w:color="000000"/>
              <w:right w:val="single" w:sz="4" w:space="0" w:color="000000"/>
            </w:tcBorders>
            <w:hideMark/>
          </w:tcPr>
          <w:p w14:paraId="7EF9A304" w14:textId="49D1F733" w:rsidR="00977713" w:rsidRPr="004B61B7" w:rsidRDefault="004B61B7" w:rsidP="008672ED">
            <w:pPr>
              <w:pStyle w:val="Title"/>
              <w:keepNext/>
              <w:keepLines/>
              <w:jc w:val="left"/>
              <w:rPr>
                <w:b w:val="0"/>
                <w:sz w:val="22"/>
                <w:szCs w:val="22"/>
              </w:rPr>
            </w:pPr>
            <w:r>
              <w:rPr>
                <w:b w:val="0"/>
                <w:sz w:val="22"/>
                <w:szCs w:val="22"/>
              </w:rPr>
              <w:t>Walker Ashton, Other Staff</w:t>
            </w:r>
          </w:p>
        </w:tc>
        <w:tc>
          <w:tcPr>
            <w:tcW w:w="5977" w:type="dxa"/>
            <w:tcBorders>
              <w:top w:val="single" w:sz="4" w:space="0" w:color="000000"/>
              <w:left w:val="single" w:sz="4" w:space="0" w:color="000000"/>
              <w:bottom w:val="single" w:sz="6" w:space="0" w:color="000000"/>
              <w:right w:val="single" w:sz="24" w:space="0" w:color="000000"/>
            </w:tcBorders>
            <w:hideMark/>
          </w:tcPr>
          <w:p w14:paraId="49EFBBD3" w14:textId="7EB8EBAA" w:rsidR="00977713" w:rsidRPr="004B61B7" w:rsidRDefault="004B61B7" w:rsidP="008672ED">
            <w:pPr>
              <w:pStyle w:val="Title"/>
              <w:keepNext/>
              <w:keepLines/>
              <w:jc w:val="left"/>
              <w:rPr>
                <w:b w:val="0"/>
                <w:sz w:val="22"/>
                <w:szCs w:val="22"/>
              </w:rPr>
            </w:pPr>
            <w:r>
              <w:rPr>
                <w:b w:val="0"/>
                <w:sz w:val="22"/>
                <w:szCs w:val="22"/>
              </w:rPr>
              <w:t>Maly Boonsalat, Parent</w:t>
            </w:r>
          </w:p>
        </w:tc>
      </w:tr>
      <w:tr w:rsidR="00977713" w14:paraId="73B3AF79" w14:textId="77777777" w:rsidTr="008672ED">
        <w:trPr>
          <w:trHeight w:val="427"/>
        </w:trPr>
        <w:tc>
          <w:tcPr>
            <w:tcW w:w="5161" w:type="dxa"/>
            <w:tcBorders>
              <w:top w:val="single" w:sz="4" w:space="0" w:color="000000"/>
              <w:left w:val="single" w:sz="24" w:space="0" w:color="000000"/>
              <w:bottom w:val="nil"/>
              <w:right w:val="single" w:sz="4" w:space="0" w:color="000000"/>
            </w:tcBorders>
            <w:hideMark/>
          </w:tcPr>
          <w:p w14:paraId="250F4B0C" w14:textId="60DB2ABB" w:rsidR="00977713" w:rsidRPr="004B61B7" w:rsidRDefault="004B61B7" w:rsidP="008672ED">
            <w:pPr>
              <w:pStyle w:val="Title"/>
              <w:keepNext/>
              <w:keepLines/>
              <w:jc w:val="left"/>
              <w:rPr>
                <w:b w:val="0"/>
                <w:sz w:val="22"/>
                <w:szCs w:val="22"/>
              </w:rPr>
            </w:pPr>
            <w:r>
              <w:rPr>
                <w:b w:val="0"/>
                <w:sz w:val="22"/>
                <w:szCs w:val="22"/>
              </w:rPr>
              <w:t>Karen Ferguson, Teacher</w:t>
            </w:r>
          </w:p>
        </w:tc>
        <w:tc>
          <w:tcPr>
            <w:tcW w:w="5977" w:type="dxa"/>
            <w:tcBorders>
              <w:top w:val="single" w:sz="4" w:space="0" w:color="000000"/>
              <w:left w:val="single" w:sz="4" w:space="0" w:color="000000"/>
              <w:bottom w:val="single" w:sz="6" w:space="0" w:color="000000"/>
              <w:right w:val="single" w:sz="24" w:space="0" w:color="000000"/>
            </w:tcBorders>
            <w:hideMark/>
          </w:tcPr>
          <w:p w14:paraId="56BEE067" w14:textId="1C8F8A9B" w:rsidR="00977713" w:rsidRPr="004B61B7" w:rsidRDefault="004B61B7" w:rsidP="008672ED">
            <w:pPr>
              <w:pStyle w:val="Title"/>
              <w:keepNext/>
              <w:keepLines/>
              <w:jc w:val="left"/>
              <w:rPr>
                <w:b w:val="0"/>
                <w:sz w:val="22"/>
                <w:szCs w:val="22"/>
              </w:rPr>
            </w:pPr>
            <w:r>
              <w:rPr>
                <w:b w:val="0"/>
                <w:sz w:val="22"/>
                <w:szCs w:val="22"/>
              </w:rPr>
              <w:t>Marie Contreras, Parent</w:t>
            </w:r>
          </w:p>
        </w:tc>
      </w:tr>
      <w:tr w:rsidR="00977713" w14:paraId="2011FA97" w14:textId="77777777" w:rsidTr="008672ED">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4F5FAFEA" w14:textId="4C747FF6" w:rsidR="00977713" w:rsidRPr="004B61B7" w:rsidRDefault="004B61B7" w:rsidP="008672ED">
            <w:pPr>
              <w:pStyle w:val="Title"/>
              <w:keepNext/>
              <w:keepLines/>
              <w:jc w:val="left"/>
              <w:rPr>
                <w:color w:val="FFFFFF"/>
                <w:sz w:val="22"/>
                <w:szCs w:val="22"/>
              </w:rPr>
            </w:pPr>
            <w:r>
              <w:rPr>
                <w:b w:val="0"/>
                <w:sz w:val="22"/>
                <w:szCs w:val="22"/>
              </w:rPr>
              <w:t>Anthony Gragg, Teacher, Chairperson</w:t>
            </w:r>
          </w:p>
        </w:tc>
        <w:tc>
          <w:tcPr>
            <w:tcW w:w="5977" w:type="dxa"/>
            <w:tcBorders>
              <w:top w:val="single" w:sz="4" w:space="0" w:color="000000"/>
              <w:left w:val="single" w:sz="4" w:space="0" w:color="000000"/>
              <w:bottom w:val="single" w:sz="6" w:space="0" w:color="000000"/>
              <w:right w:val="single" w:sz="24" w:space="0" w:color="000000"/>
            </w:tcBorders>
            <w:hideMark/>
          </w:tcPr>
          <w:p w14:paraId="24EC80B2" w14:textId="0AC1B2EA" w:rsidR="00977713" w:rsidRPr="004B61B7" w:rsidRDefault="004B61B7" w:rsidP="008672ED">
            <w:pPr>
              <w:pStyle w:val="Title"/>
              <w:keepNext/>
              <w:keepLines/>
              <w:jc w:val="left"/>
              <w:rPr>
                <w:b w:val="0"/>
                <w:color w:val="FFFFFF"/>
                <w:sz w:val="22"/>
                <w:szCs w:val="22"/>
              </w:rPr>
            </w:pPr>
            <w:r>
              <w:rPr>
                <w:b w:val="0"/>
                <w:sz w:val="22"/>
                <w:szCs w:val="22"/>
              </w:rPr>
              <w:t>Jazoe Green, Parent, Parliamentarian</w:t>
            </w:r>
          </w:p>
        </w:tc>
      </w:tr>
      <w:tr w:rsidR="00977713" w14:paraId="67895407" w14:textId="77777777" w:rsidTr="008672ED">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6CC74918" w14:textId="2EF5828B" w:rsidR="00977713" w:rsidRPr="004B61B7" w:rsidRDefault="004B61B7" w:rsidP="008672ED">
            <w:pPr>
              <w:pStyle w:val="Title"/>
              <w:keepNext/>
              <w:keepLines/>
              <w:jc w:val="left"/>
              <w:rPr>
                <w:b w:val="0"/>
                <w:sz w:val="22"/>
                <w:szCs w:val="22"/>
              </w:rPr>
            </w:pPr>
            <w:r>
              <w:rPr>
                <w:b w:val="0"/>
                <w:sz w:val="22"/>
                <w:szCs w:val="22"/>
              </w:rPr>
              <w:t>Barbaro Perez, Teacher, Vice Chairperson</w:t>
            </w:r>
          </w:p>
        </w:tc>
        <w:tc>
          <w:tcPr>
            <w:tcW w:w="5977" w:type="dxa"/>
            <w:tcBorders>
              <w:top w:val="single" w:sz="4" w:space="0" w:color="000000"/>
              <w:left w:val="single" w:sz="4" w:space="0" w:color="000000"/>
              <w:bottom w:val="single" w:sz="6" w:space="0" w:color="000000"/>
              <w:right w:val="single" w:sz="24" w:space="0" w:color="000000"/>
            </w:tcBorders>
            <w:hideMark/>
          </w:tcPr>
          <w:p w14:paraId="344C208B" w14:textId="25AD55E3" w:rsidR="00977713" w:rsidRPr="004B61B7" w:rsidRDefault="004B61B7" w:rsidP="008672ED">
            <w:pPr>
              <w:pStyle w:val="Title"/>
              <w:keepNext/>
              <w:keepLines/>
              <w:jc w:val="left"/>
              <w:rPr>
                <w:b w:val="0"/>
                <w:sz w:val="22"/>
                <w:szCs w:val="22"/>
              </w:rPr>
            </w:pPr>
            <w:r>
              <w:rPr>
                <w:b w:val="0"/>
                <w:sz w:val="22"/>
                <w:szCs w:val="22"/>
              </w:rPr>
              <w:t>Tomi Thomas, Parent</w:t>
            </w:r>
          </w:p>
        </w:tc>
      </w:tr>
      <w:tr w:rsidR="00977713" w14:paraId="3498C2B1" w14:textId="77777777" w:rsidTr="008672ED">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1A698116" w14:textId="0FB3ED49" w:rsidR="00977713" w:rsidRPr="004B61B7" w:rsidRDefault="00977713" w:rsidP="008672ED">
            <w:pPr>
              <w:pStyle w:val="Title"/>
              <w:keepNext/>
              <w:keepLines/>
              <w:jc w:val="left"/>
              <w:rPr>
                <w:b w:val="0"/>
                <w:sz w:val="22"/>
                <w:szCs w:val="22"/>
              </w:rPr>
            </w:pPr>
          </w:p>
        </w:tc>
        <w:tc>
          <w:tcPr>
            <w:tcW w:w="5977" w:type="dxa"/>
            <w:tcBorders>
              <w:top w:val="single" w:sz="4" w:space="0" w:color="000000"/>
              <w:left w:val="single" w:sz="4" w:space="0" w:color="000000"/>
              <w:bottom w:val="single" w:sz="6" w:space="0" w:color="000000"/>
              <w:right w:val="single" w:sz="24" w:space="0" w:color="000000"/>
            </w:tcBorders>
            <w:hideMark/>
          </w:tcPr>
          <w:p w14:paraId="5C89FC16" w14:textId="62461D0F" w:rsidR="00977713" w:rsidRPr="004B61B7" w:rsidRDefault="00977713" w:rsidP="008672ED">
            <w:pPr>
              <w:pStyle w:val="Title"/>
              <w:keepNext/>
              <w:keepLines/>
              <w:jc w:val="left"/>
              <w:rPr>
                <w:b w:val="0"/>
                <w:sz w:val="22"/>
                <w:szCs w:val="22"/>
              </w:rPr>
            </w:pPr>
          </w:p>
        </w:tc>
      </w:tr>
      <w:tr w:rsidR="00977713" w14:paraId="1FD07F83" w14:textId="77777777" w:rsidTr="008672ED">
        <w:trPr>
          <w:trHeight w:val="305"/>
        </w:trPr>
        <w:tc>
          <w:tcPr>
            <w:tcW w:w="11139" w:type="dxa"/>
            <w:gridSpan w:val="2"/>
            <w:tcBorders>
              <w:top w:val="single" w:sz="4" w:space="0" w:color="000000"/>
              <w:left w:val="single" w:sz="24" w:space="0" w:color="000000"/>
              <w:bottom w:val="single" w:sz="4" w:space="0" w:color="000000"/>
              <w:right w:val="single" w:sz="24" w:space="0" w:color="000000"/>
            </w:tcBorders>
            <w:hideMark/>
          </w:tcPr>
          <w:p w14:paraId="6371CCF3" w14:textId="77777777" w:rsidR="00977713" w:rsidRPr="004B61B7" w:rsidRDefault="00977713" w:rsidP="008672ED">
            <w:pPr>
              <w:pStyle w:val="Title"/>
              <w:keepNext/>
              <w:keepLines/>
              <w:rPr>
                <w:sz w:val="22"/>
                <w:szCs w:val="22"/>
              </w:rPr>
            </w:pPr>
            <w:r w:rsidRPr="004B61B7">
              <w:rPr>
                <w:sz w:val="22"/>
                <w:szCs w:val="22"/>
              </w:rPr>
              <w:t>Guests</w:t>
            </w:r>
          </w:p>
        </w:tc>
      </w:tr>
      <w:tr w:rsidR="00977713" w14:paraId="49A15A72" w14:textId="77777777" w:rsidTr="008672ED">
        <w:trPr>
          <w:trHeight w:val="427"/>
        </w:trPr>
        <w:tc>
          <w:tcPr>
            <w:tcW w:w="11139" w:type="dxa"/>
            <w:gridSpan w:val="2"/>
            <w:tcBorders>
              <w:top w:val="single" w:sz="4" w:space="0" w:color="000000"/>
              <w:left w:val="single" w:sz="24" w:space="0" w:color="000000"/>
              <w:bottom w:val="single" w:sz="4" w:space="0" w:color="auto"/>
              <w:right w:val="single" w:sz="24" w:space="0" w:color="000000"/>
            </w:tcBorders>
          </w:tcPr>
          <w:p w14:paraId="469F99EC" w14:textId="73941A2E" w:rsidR="004B61B7" w:rsidRPr="004B61B7" w:rsidRDefault="004B61B7" w:rsidP="004B61B7">
            <w:pPr>
              <w:pStyle w:val="Title"/>
              <w:keepNext/>
              <w:keepLines/>
              <w:jc w:val="left"/>
              <w:rPr>
                <w:b w:val="0"/>
                <w:sz w:val="22"/>
                <w:szCs w:val="22"/>
              </w:rPr>
            </w:pPr>
            <w:r>
              <w:rPr>
                <w:b w:val="0"/>
                <w:sz w:val="22"/>
                <w:szCs w:val="22"/>
              </w:rPr>
              <w:t>Mary Anderson, Assistant Principal            Ashlee Frades, Assistant Principal</w:t>
            </w:r>
          </w:p>
          <w:p w14:paraId="71077A9D" w14:textId="77777777" w:rsidR="00977713" w:rsidRPr="004B61B7" w:rsidRDefault="00977713" w:rsidP="008672ED"/>
          <w:p w14:paraId="46F7D125" w14:textId="77777777" w:rsidR="00977713" w:rsidRPr="004B61B7" w:rsidRDefault="00977713" w:rsidP="008672ED"/>
          <w:p w14:paraId="2C1F58E0" w14:textId="77777777" w:rsidR="00977713" w:rsidRPr="004B61B7" w:rsidRDefault="00977713" w:rsidP="008672ED"/>
        </w:tc>
      </w:tr>
    </w:tbl>
    <w:p w14:paraId="4E17B5C8" w14:textId="77777777" w:rsidR="00977713" w:rsidRDefault="00977713" w:rsidP="00977713">
      <w:pPr>
        <w:jc w:val="both"/>
      </w:pPr>
    </w:p>
    <w:p w14:paraId="7EA5A8D9" w14:textId="77777777" w:rsidR="00977713" w:rsidRDefault="00977713" w:rsidP="00977713">
      <w:pPr>
        <w:pStyle w:val="Footer"/>
      </w:pPr>
      <w:r>
        <w:t>*   SSC Member required to meet secondary composition only and may include a student in place of a parent/community member.</w:t>
      </w:r>
    </w:p>
    <w:p w14:paraId="344B7BF4" w14:textId="77777777" w:rsidR="00977713" w:rsidRDefault="00977713" w:rsidP="00977713">
      <w:pPr>
        <w:pStyle w:val="Footer"/>
      </w:pPr>
      <w:r>
        <w:t>** Agenda Items must match the Notice of Meeting/Agenda verbatim.</w:t>
      </w:r>
    </w:p>
    <w:p w14:paraId="4DD52312" w14:textId="5C497EBD" w:rsidR="00A73DB9" w:rsidRDefault="00977713" w:rsidP="00977713">
      <w:pPr>
        <w:pStyle w:val="Footer"/>
      </w:pPr>
      <w:r>
        <w:t>*** Summary of Discussion and Actions include a brief, but concise narrative of the presentation and the highlights and questions/comments presented during the discussion.</w:t>
      </w:r>
      <w:r w:rsidR="00A73DB9">
        <w:rPr>
          <w:b/>
        </w:rP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977713" w14:paraId="6C9DA717" w14:textId="77777777" w:rsidTr="003C740D">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600D8E78" w14:textId="77777777" w:rsidR="00977713" w:rsidRDefault="00977713" w:rsidP="008672ED">
            <w:pPr>
              <w:pStyle w:val="Heading1"/>
              <w:keepLines/>
              <w:rPr>
                <w:sz w:val="22"/>
                <w:szCs w:val="22"/>
              </w:rPr>
            </w:pPr>
            <w:bookmarkStart w:id="1" w:name="_gjdgxs" w:colFirst="0" w:colLast="0"/>
            <w:bookmarkEnd w:id="1"/>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031F8E2B" w14:textId="77777777" w:rsidR="00977713" w:rsidRDefault="00977713" w:rsidP="008672ED">
            <w:pPr>
              <w:keepNext/>
              <w:keepLines/>
              <w:jc w:val="center"/>
              <w:rPr>
                <w:b/>
                <w:sz w:val="22"/>
                <w:szCs w:val="22"/>
              </w:rPr>
            </w:pPr>
            <w:r>
              <w:rPr>
                <w:b/>
                <w:sz w:val="22"/>
                <w:szCs w:val="22"/>
              </w:rPr>
              <w:t>Summary of Discussion and Actions***</w:t>
            </w:r>
          </w:p>
        </w:tc>
      </w:tr>
      <w:tr w:rsidR="00977713" w14:paraId="23E33D5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77200248" w14:textId="77777777" w:rsidR="00977713" w:rsidRDefault="00977713" w:rsidP="00977713">
            <w:pPr>
              <w:pStyle w:val="Title"/>
              <w:keepNext/>
              <w:keepLines/>
              <w:numPr>
                <w:ilvl w:val="0"/>
                <w:numId w:val="17"/>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22048EB3" w14:textId="616FBB7D" w:rsidR="00977713" w:rsidRDefault="00977713" w:rsidP="008672ED">
            <w:pPr>
              <w:keepNext/>
              <w:keepLines/>
              <w:tabs>
                <w:tab w:val="left" w:pos="2448"/>
              </w:tabs>
              <w:rPr>
                <w:i/>
                <w:sz w:val="22"/>
                <w:szCs w:val="22"/>
              </w:rPr>
            </w:pPr>
            <w:r>
              <w:rPr>
                <w:i/>
                <w:sz w:val="22"/>
                <w:szCs w:val="22"/>
              </w:rPr>
              <w:t>The Chairperson call</w:t>
            </w:r>
            <w:r w:rsidR="004B61B7">
              <w:rPr>
                <w:i/>
                <w:sz w:val="22"/>
                <w:szCs w:val="22"/>
              </w:rPr>
              <w:t>ed the meeting to order at 2:39.</w:t>
            </w:r>
          </w:p>
        </w:tc>
      </w:tr>
      <w:tr w:rsidR="00977713" w14:paraId="56B6B500"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5FB459E4" w14:textId="77777777" w:rsidR="00977713" w:rsidRDefault="00977713" w:rsidP="00977713">
            <w:pPr>
              <w:pStyle w:val="Title"/>
              <w:keepNext/>
              <w:keepLines/>
              <w:numPr>
                <w:ilvl w:val="0"/>
                <w:numId w:val="17"/>
              </w:numPr>
              <w:ind w:left="390"/>
              <w:jc w:val="left"/>
              <w:rPr>
                <w:sz w:val="22"/>
                <w:szCs w:val="22"/>
              </w:rPr>
            </w:pPr>
            <w:r>
              <w:rPr>
                <w:sz w:val="22"/>
                <w:szCs w:val="22"/>
              </w:rPr>
              <w:t>Roll Call, Establishment of Quorum, and Introduction</w:t>
            </w:r>
          </w:p>
          <w:p w14:paraId="24E95745" w14:textId="77777777" w:rsidR="00977713" w:rsidRDefault="00977713" w:rsidP="008672ED">
            <w:r>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26C5CAEF" w14:textId="59DBB393" w:rsidR="00977713" w:rsidRDefault="00977713" w:rsidP="008672ED">
            <w:pPr>
              <w:keepNext/>
              <w:keepLines/>
              <w:tabs>
                <w:tab w:val="left" w:pos="2448"/>
              </w:tabs>
              <w:rPr>
                <w:i/>
                <w:sz w:val="22"/>
                <w:szCs w:val="22"/>
              </w:rPr>
            </w:pPr>
            <w:r>
              <w:rPr>
                <w:i/>
                <w:sz w:val="22"/>
                <w:szCs w:val="22"/>
              </w:rPr>
              <w:t xml:space="preserve">The Chairperson took member attendance through roll call. The following member attendees were present: </w:t>
            </w:r>
            <w:r w:rsidR="006161A2">
              <w:rPr>
                <w:i/>
                <w:sz w:val="22"/>
                <w:szCs w:val="22"/>
              </w:rPr>
              <w:t xml:space="preserve">Barbaro Perez, Anthony Gragg, Maly Boonsalat, Walker Ashton, Clare Stubblefield, </w:t>
            </w:r>
            <w:r w:rsidR="00DE4E64">
              <w:rPr>
                <w:i/>
                <w:sz w:val="22"/>
                <w:szCs w:val="22"/>
              </w:rPr>
              <w:t>and Veronica</w:t>
            </w:r>
            <w:r w:rsidR="006161A2">
              <w:rPr>
                <w:i/>
                <w:sz w:val="22"/>
                <w:szCs w:val="22"/>
              </w:rPr>
              <w:t xml:space="preserve"> Arroyo.</w:t>
            </w:r>
          </w:p>
          <w:p w14:paraId="0D06F6A3" w14:textId="77777777" w:rsidR="00977713" w:rsidRDefault="00977713" w:rsidP="008672ED">
            <w:pPr>
              <w:keepNext/>
              <w:keepLines/>
              <w:tabs>
                <w:tab w:val="left" w:pos="2448"/>
              </w:tabs>
              <w:rPr>
                <w:i/>
                <w:sz w:val="22"/>
                <w:szCs w:val="22"/>
              </w:rPr>
            </w:pPr>
          </w:p>
          <w:p w14:paraId="5F308D73" w14:textId="141A4B93" w:rsidR="00977713" w:rsidRDefault="00977713" w:rsidP="008672ED">
            <w:pPr>
              <w:keepNext/>
              <w:keepLines/>
              <w:tabs>
                <w:tab w:val="left" w:pos="2448"/>
              </w:tabs>
              <w:rPr>
                <w:i/>
                <w:sz w:val="22"/>
                <w:szCs w:val="22"/>
              </w:rPr>
            </w:pPr>
            <w:r>
              <w:rPr>
                <w:i/>
                <w:sz w:val="22"/>
                <w:szCs w:val="22"/>
              </w:rPr>
              <w:t xml:space="preserve">There were </w:t>
            </w:r>
            <w:r w:rsidR="00DE4E64">
              <w:rPr>
                <w:i/>
                <w:sz w:val="22"/>
                <w:szCs w:val="22"/>
              </w:rPr>
              <w:t>6 members</w:t>
            </w:r>
            <w:r>
              <w:rPr>
                <w:i/>
                <w:sz w:val="22"/>
                <w:szCs w:val="22"/>
              </w:rPr>
              <w:t xml:space="preserve"> present, which constituted a Quorum.</w:t>
            </w:r>
          </w:p>
          <w:p w14:paraId="64AF647E" w14:textId="77777777" w:rsidR="00977713" w:rsidRDefault="00977713" w:rsidP="008672ED">
            <w:pPr>
              <w:keepNext/>
              <w:keepLines/>
              <w:tabs>
                <w:tab w:val="left" w:pos="2448"/>
              </w:tabs>
              <w:rPr>
                <w:i/>
                <w:sz w:val="22"/>
                <w:szCs w:val="22"/>
              </w:rPr>
            </w:pPr>
          </w:p>
          <w:p w14:paraId="37AF2F4F" w14:textId="77777777" w:rsidR="00977713" w:rsidRDefault="00977713" w:rsidP="008672ED">
            <w:pPr>
              <w:keepNext/>
              <w:keepLines/>
              <w:tabs>
                <w:tab w:val="left" w:pos="2448"/>
              </w:tabs>
              <w:rPr>
                <w:i/>
                <w:sz w:val="22"/>
                <w:szCs w:val="22"/>
              </w:rPr>
            </w:pPr>
            <w:r>
              <w:rPr>
                <w:i/>
                <w:sz w:val="22"/>
                <w:szCs w:val="22"/>
              </w:rPr>
              <w:t>The principal asked members to introduce themselves and state their role on the School Site Council.</w:t>
            </w:r>
          </w:p>
        </w:tc>
      </w:tr>
      <w:tr w:rsidR="00977713" w14:paraId="736C15F5"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3A4AAFE5" w14:textId="77777777" w:rsidR="00977713" w:rsidRDefault="00977713" w:rsidP="00977713">
            <w:pPr>
              <w:pStyle w:val="Title"/>
              <w:keepNext/>
              <w:keepLines/>
              <w:numPr>
                <w:ilvl w:val="0"/>
                <w:numId w:val="17"/>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5E4AB76F" w14:textId="6EECBAC4" w:rsidR="00977713" w:rsidRDefault="006161A2" w:rsidP="008672ED">
            <w:pPr>
              <w:keepNext/>
              <w:keepLines/>
              <w:tabs>
                <w:tab w:val="left" w:pos="2448"/>
              </w:tabs>
              <w:rPr>
                <w:i/>
                <w:sz w:val="22"/>
                <w:szCs w:val="22"/>
              </w:rPr>
            </w:pPr>
            <w:r>
              <w:rPr>
                <w:i/>
                <w:sz w:val="22"/>
                <w:szCs w:val="22"/>
              </w:rPr>
              <w:t>No comments received.</w:t>
            </w:r>
          </w:p>
        </w:tc>
      </w:tr>
      <w:tr w:rsidR="00977713" w14:paraId="48AB2C89" w14:textId="77777777" w:rsidTr="003C740D">
        <w:trPr>
          <w:trHeight w:val="714"/>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149342C8" w14:textId="77777777" w:rsidR="00977713" w:rsidRDefault="00977713" w:rsidP="00977713">
            <w:pPr>
              <w:pStyle w:val="Title"/>
              <w:keepNext/>
              <w:keepLines/>
              <w:numPr>
                <w:ilvl w:val="0"/>
                <w:numId w:val="17"/>
              </w:numPr>
              <w:ind w:left="390"/>
              <w:jc w:val="left"/>
              <w:rPr>
                <w:bCs/>
                <w:sz w:val="22"/>
                <w:szCs w:val="22"/>
              </w:rPr>
            </w:pPr>
            <w:r>
              <w:rPr>
                <w:bCs/>
                <w:sz w:val="22"/>
                <w:szCs w:val="22"/>
              </w:rPr>
              <w:t>Membership</w:t>
            </w:r>
          </w:p>
          <w:p w14:paraId="70759FFC" w14:textId="1E58618E" w:rsidR="00977713" w:rsidRDefault="00DE4E64" w:rsidP="00977713">
            <w:pPr>
              <w:pStyle w:val="Title"/>
              <w:keepNext/>
              <w:keepLines/>
              <w:numPr>
                <w:ilvl w:val="0"/>
                <w:numId w:val="18"/>
              </w:numPr>
              <w:jc w:val="left"/>
              <w:rPr>
                <w:b w:val="0"/>
                <w:bCs/>
                <w:sz w:val="20"/>
                <w:szCs w:val="20"/>
              </w:rPr>
            </w:pPr>
            <w:r>
              <w:rPr>
                <w:b w:val="0"/>
                <w:bCs/>
                <w:sz w:val="20"/>
                <w:szCs w:val="20"/>
              </w:rPr>
              <w:t>None</w:t>
            </w:r>
          </w:p>
        </w:tc>
        <w:tc>
          <w:tcPr>
            <w:tcW w:w="6180" w:type="dxa"/>
            <w:tcBorders>
              <w:top w:val="single" w:sz="6" w:space="0" w:color="000000"/>
              <w:left w:val="single" w:sz="4" w:space="0" w:color="000000"/>
              <w:bottom w:val="single" w:sz="6" w:space="0" w:color="000000"/>
              <w:right w:val="single" w:sz="24" w:space="0" w:color="000000"/>
            </w:tcBorders>
          </w:tcPr>
          <w:p w14:paraId="6B8782A0" w14:textId="77777777" w:rsidR="00977713" w:rsidRDefault="00977713" w:rsidP="00DE4E64">
            <w:pPr>
              <w:pStyle w:val="ListParagraph"/>
              <w:keepNext/>
              <w:keepLines/>
              <w:tabs>
                <w:tab w:val="left" w:pos="2448"/>
              </w:tabs>
              <w:ind w:left="331"/>
              <w:rPr>
                <w:i/>
                <w:sz w:val="22"/>
                <w:szCs w:val="22"/>
              </w:rPr>
            </w:pPr>
          </w:p>
        </w:tc>
      </w:tr>
      <w:tr w:rsidR="00977713" w14:paraId="3C9CA51B" w14:textId="77777777" w:rsidTr="003C740D">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69D859B6" w14:textId="77777777" w:rsidR="00977713" w:rsidRDefault="00977713" w:rsidP="00977713">
            <w:pPr>
              <w:pStyle w:val="Title"/>
              <w:keepNext/>
              <w:keepLines/>
              <w:numPr>
                <w:ilvl w:val="0"/>
                <w:numId w:val="17"/>
              </w:numPr>
              <w:ind w:left="390"/>
              <w:jc w:val="left"/>
              <w:rPr>
                <w:sz w:val="22"/>
                <w:szCs w:val="22"/>
              </w:rPr>
            </w:pPr>
            <w:r>
              <w:rPr>
                <w:sz w:val="22"/>
                <w:szCs w:val="22"/>
              </w:rPr>
              <w:t>Review and Approval of Minutes</w:t>
            </w:r>
          </w:p>
          <w:p w14:paraId="2BF68212" w14:textId="77B897DD" w:rsidR="00977713" w:rsidRDefault="006161A2" w:rsidP="00977713">
            <w:pPr>
              <w:pStyle w:val="Title"/>
              <w:keepNext/>
              <w:keepLines/>
              <w:numPr>
                <w:ilvl w:val="0"/>
                <w:numId w:val="19"/>
              </w:numPr>
              <w:jc w:val="left"/>
              <w:rPr>
                <w:b w:val="0"/>
                <w:bCs/>
                <w:sz w:val="20"/>
                <w:szCs w:val="20"/>
              </w:rPr>
            </w:pPr>
            <w:r>
              <w:rPr>
                <w:b w:val="0"/>
                <w:bCs/>
                <w:sz w:val="20"/>
                <w:szCs w:val="20"/>
              </w:rPr>
              <w:t>March 22, 2021</w:t>
            </w:r>
          </w:p>
        </w:tc>
        <w:tc>
          <w:tcPr>
            <w:tcW w:w="6180" w:type="dxa"/>
            <w:tcBorders>
              <w:top w:val="single" w:sz="4" w:space="0" w:color="000000"/>
              <w:left w:val="single" w:sz="4" w:space="0" w:color="000000"/>
              <w:bottom w:val="single" w:sz="6" w:space="0" w:color="000000"/>
              <w:right w:val="single" w:sz="24" w:space="0" w:color="000000"/>
            </w:tcBorders>
            <w:hideMark/>
          </w:tcPr>
          <w:p w14:paraId="2AE8B60C" w14:textId="3FA33A16" w:rsidR="00977713" w:rsidRDefault="006161A2" w:rsidP="008672ED">
            <w:pPr>
              <w:keepNext/>
              <w:keepLines/>
              <w:tabs>
                <w:tab w:val="left" w:pos="2448"/>
              </w:tabs>
              <w:rPr>
                <w:i/>
                <w:sz w:val="22"/>
                <w:szCs w:val="22"/>
              </w:rPr>
            </w:pPr>
            <w:r>
              <w:rPr>
                <w:i/>
                <w:sz w:val="22"/>
                <w:szCs w:val="22"/>
              </w:rPr>
              <w:t>The minutes from the March 22, 2021</w:t>
            </w:r>
            <w:r w:rsidR="00977713">
              <w:rPr>
                <w:i/>
                <w:sz w:val="22"/>
                <w:szCs w:val="22"/>
              </w:rPr>
              <w:t xml:space="preserve"> meeting were reviewed and ap</w:t>
            </w:r>
            <w:r>
              <w:rPr>
                <w:i/>
                <w:sz w:val="22"/>
                <w:szCs w:val="22"/>
              </w:rPr>
              <w:t>proved with no changes.  Ms. Boonsalat made the motion, Ms. Arroyo</w:t>
            </w:r>
            <w:r w:rsidR="00977713">
              <w:rPr>
                <w:i/>
                <w:sz w:val="22"/>
                <w:szCs w:val="22"/>
              </w:rPr>
              <w:t xml:space="preserve"> seconded the motion, and all council members voted </w:t>
            </w:r>
            <w:r>
              <w:rPr>
                <w:i/>
                <w:sz w:val="22"/>
                <w:szCs w:val="22"/>
              </w:rPr>
              <w:t>“aye” in the chat.</w:t>
            </w:r>
          </w:p>
        </w:tc>
      </w:tr>
      <w:tr w:rsidR="00977713" w14:paraId="5863DF3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6076BFDE" w14:textId="77777777" w:rsidR="00977713" w:rsidRDefault="00977713" w:rsidP="00977713">
            <w:pPr>
              <w:pStyle w:val="Title"/>
              <w:keepNext/>
              <w:keepLines/>
              <w:numPr>
                <w:ilvl w:val="0"/>
                <w:numId w:val="17"/>
              </w:numPr>
              <w:ind w:left="390"/>
              <w:jc w:val="left"/>
              <w:rPr>
                <w:sz w:val="22"/>
                <w:szCs w:val="22"/>
              </w:rPr>
            </w:pPr>
            <w:r>
              <w:rPr>
                <w:sz w:val="22"/>
                <w:szCs w:val="22"/>
              </w:rPr>
              <w:t>Title I Required Activities</w:t>
            </w:r>
          </w:p>
          <w:p w14:paraId="46AB974B" w14:textId="349098B5" w:rsidR="00977713" w:rsidRDefault="006161A2" w:rsidP="006161A2">
            <w:pPr>
              <w:pStyle w:val="ListParagraph"/>
              <w:numPr>
                <w:ilvl w:val="0"/>
                <w:numId w:val="20"/>
              </w:numPr>
            </w:pPr>
            <w:r>
              <w:t>None</w:t>
            </w:r>
          </w:p>
        </w:tc>
        <w:tc>
          <w:tcPr>
            <w:tcW w:w="6180" w:type="dxa"/>
            <w:tcBorders>
              <w:top w:val="single" w:sz="6" w:space="0" w:color="000000"/>
              <w:left w:val="single" w:sz="4" w:space="0" w:color="000000"/>
              <w:bottom w:val="single" w:sz="6" w:space="0" w:color="000000"/>
              <w:right w:val="single" w:sz="24" w:space="0" w:color="000000"/>
            </w:tcBorders>
            <w:hideMark/>
          </w:tcPr>
          <w:p w14:paraId="3FD7E473" w14:textId="77777777" w:rsidR="00977713" w:rsidRPr="00E737B4" w:rsidRDefault="00977713" w:rsidP="00DE4E64">
            <w:pPr>
              <w:pStyle w:val="ListParagraph"/>
              <w:keepNext/>
              <w:keepLines/>
              <w:tabs>
                <w:tab w:val="left" w:pos="2448"/>
              </w:tabs>
              <w:ind w:left="331"/>
              <w:rPr>
                <w:i/>
                <w:sz w:val="22"/>
                <w:szCs w:val="22"/>
              </w:rPr>
            </w:pPr>
          </w:p>
        </w:tc>
      </w:tr>
      <w:tr w:rsidR="00977713" w14:paraId="49338AE2" w14:textId="77777777" w:rsidTr="003C740D">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0A76960D" w14:textId="77777777" w:rsidR="00977713" w:rsidRDefault="00977713" w:rsidP="00977713">
            <w:pPr>
              <w:pStyle w:val="Title"/>
              <w:keepNext/>
              <w:keepLines/>
              <w:numPr>
                <w:ilvl w:val="0"/>
                <w:numId w:val="17"/>
              </w:numPr>
              <w:ind w:left="390"/>
              <w:jc w:val="left"/>
              <w:rPr>
                <w:bCs/>
                <w:sz w:val="22"/>
                <w:szCs w:val="22"/>
              </w:rPr>
            </w:pPr>
            <w:r>
              <w:rPr>
                <w:bCs/>
                <w:sz w:val="22"/>
                <w:szCs w:val="22"/>
              </w:rPr>
              <w:t>School Plan for Student Achievement – Goal 1, 2, and 3 Strategies and Activities</w:t>
            </w:r>
          </w:p>
          <w:p w14:paraId="02672121" w14:textId="77777777" w:rsidR="00977713" w:rsidRDefault="00977713" w:rsidP="00977713">
            <w:pPr>
              <w:pStyle w:val="ListParagraph"/>
              <w:numPr>
                <w:ilvl w:val="0"/>
                <w:numId w:val="21"/>
              </w:numPr>
            </w:pPr>
            <w:r>
              <w:t>Status of 2020-2021 Implementation, Effectiveness (supported by data)</w:t>
            </w:r>
          </w:p>
          <w:p w14:paraId="496EAF80" w14:textId="77777777" w:rsidR="00977713" w:rsidRDefault="00977713" w:rsidP="00977713">
            <w:pPr>
              <w:pStyle w:val="ListParagraph"/>
              <w:numPr>
                <w:ilvl w:val="0"/>
                <w:numId w:val="21"/>
              </w:numPr>
            </w:pPr>
            <w:r>
              <w:t>Obtain input on parent involvement and professional development</w:t>
            </w:r>
          </w:p>
          <w:p w14:paraId="65FF6924" w14:textId="2A3F162C" w:rsidR="00977713" w:rsidRPr="002623D4" w:rsidRDefault="00977713" w:rsidP="006161A2">
            <w:pPr>
              <w:pStyle w:val="ListParagraph"/>
              <w:ind w:left="1110"/>
              <w:rPr>
                <w:sz w:val="22"/>
                <w:szCs w:val="22"/>
              </w:rPr>
            </w:pPr>
          </w:p>
        </w:tc>
        <w:tc>
          <w:tcPr>
            <w:tcW w:w="6180" w:type="dxa"/>
            <w:tcBorders>
              <w:top w:val="single" w:sz="4" w:space="0" w:color="000000"/>
              <w:left w:val="single" w:sz="4" w:space="0" w:color="000000"/>
              <w:bottom w:val="single" w:sz="6" w:space="0" w:color="000000"/>
              <w:right w:val="single" w:sz="24" w:space="0" w:color="000000"/>
            </w:tcBorders>
          </w:tcPr>
          <w:p w14:paraId="25EFFF11" w14:textId="77777777" w:rsidR="00977713" w:rsidRDefault="00977713" w:rsidP="008672ED">
            <w:pPr>
              <w:keepNext/>
              <w:keepLines/>
              <w:tabs>
                <w:tab w:val="left" w:pos="2448"/>
              </w:tabs>
              <w:rPr>
                <w:i/>
                <w:sz w:val="22"/>
                <w:szCs w:val="22"/>
              </w:rPr>
            </w:pPr>
          </w:p>
          <w:p w14:paraId="0318F982" w14:textId="05C84B62" w:rsidR="00977713" w:rsidRDefault="00DE4E64" w:rsidP="008672ED">
            <w:pPr>
              <w:keepNext/>
              <w:keepLines/>
              <w:tabs>
                <w:tab w:val="left" w:pos="2448"/>
              </w:tabs>
              <w:rPr>
                <w:i/>
                <w:sz w:val="22"/>
                <w:szCs w:val="22"/>
              </w:rPr>
            </w:pPr>
            <w:r>
              <w:rPr>
                <w:i/>
                <w:sz w:val="22"/>
                <w:szCs w:val="22"/>
              </w:rPr>
              <w:t xml:space="preserve">a. Mrs. Stubblefield gave an update on the revisions done to the SPSA. It </w:t>
            </w:r>
            <w:r w:rsidR="0036224C">
              <w:rPr>
                <w:i/>
                <w:sz w:val="22"/>
                <w:szCs w:val="22"/>
              </w:rPr>
              <w:t>was approved by the board.  Books were ordered.  Virtual field trip subscription was paid for and the writing program was ordered.</w:t>
            </w:r>
          </w:p>
          <w:p w14:paraId="7028AAE5" w14:textId="77777777" w:rsidR="00977713" w:rsidRDefault="00977713" w:rsidP="008672ED">
            <w:pPr>
              <w:keepNext/>
              <w:keepLines/>
              <w:tabs>
                <w:tab w:val="left" w:pos="2448"/>
              </w:tabs>
              <w:rPr>
                <w:i/>
                <w:sz w:val="22"/>
                <w:szCs w:val="22"/>
              </w:rPr>
            </w:pPr>
          </w:p>
          <w:p w14:paraId="6330F5A6" w14:textId="070C3270" w:rsidR="00977713" w:rsidRDefault="00977713" w:rsidP="008672ED">
            <w:pPr>
              <w:keepNext/>
              <w:keepLines/>
              <w:tabs>
                <w:tab w:val="left" w:pos="2448"/>
              </w:tabs>
              <w:rPr>
                <w:i/>
                <w:sz w:val="22"/>
                <w:szCs w:val="22"/>
              </w:rPr>
            </w:pPr>
          </w:p>
          <w:p w14:paraId="684CC5C8" w14:textId="77777777" w:rsidR="00977713" w:rsidRDefault="00977713" w:rsidP="008672ED">
            <w:pPr>
              <w:keepNext/>
              <w:keepLines/>
              <w:tabs>
                <w:tab w:val="left" w:pos="2448"/>
              </w:tabs>
              <w:rPr>
                <w:i/>
                <w:sz w:val="22"/>
                <w:szCs w:val="22"/>
              </w:rPr>
            </w:pPr>
          </w:p>
          <w:p w14:paraId="31F61940" w14:textId="12BC8C7D" w:rsidR="00977713" w:rsidRDefault="00977713" w:rsidP="00DE4E64">
            <w:pPr>
              <w:keepNext/>
              <w:keepLines/>
              <w:tabs>
                <w:tab w:val="left" w:pos="2448"/>
              </w:tabs>
              <w:rPr>
                <w:i/>
                <w:sz w:val="22"/>
                <w:szCs w:val="22"/>
              </w:rPr>
            </w:pPr>
          </w:p>
        </w:tc>
      </w:tr>
      <w:tr w:rsidR="00977713" w14:paraId="0CBAB663"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963E9C0" w14:textId="77777777" w:rsidR="00977713" w:rsidRDefault="00977713" w:rsidP="00977713">
            <w:pPr>
              <w:pStyle w:val="Title"/>
              <w:keepNext/>
              <w:keepLines/>
              <w:numPr>
                <w:ilvl w:val="0"/>
                <w:numId w:val="17"/>
              </w:numPr>
              <w:ind w:left="390"/>
              <w:jc w:val="left"/>
              <w:rPr>
                <w:bCs/>
                <w:sz w:val="22"/>
                <w:szCs w:val="22"/>
              </w:rPr>
            </w:pPr>
            <w:r>
              <w:rPr>
                <w:bCs/>
                <w:sz w:val="22"/>
                <w:szCs w:val="22"/>
              </w:rPr>
              <w:t>Comprehensive Needs Assessment (CNA) Status / Decision-Making Model (DMM)</w:t>
            </w:r>
          </w:p>
          <w:p w14:paraId="690B48EF" w14:textId="77777777" w:rsidR="00977713" w:rsidRPr="002623D4" w:rsidRDefault="00977713" w:rsidP="00977713">
            <w:pPr>
              <w:pStyle w:val="Title"/>
              <w:keepNext/>
              <w:keepLines/>
              <w:numPr>
                <w:ilvl w:val="1"/>
                <w:numId w:val="21"/>
              </w:numPr>
              <w:ind w:left="750"/>
              <w:jc w:val="left"/>
              <w:rPr>
                <w:b w:val="0"/>
                <w:sz w:val="22"/>
                <w:szCs w:val="22"/>
              </w:rPr>
            </w:pPr>
            <w:r>
              <w:rPr>
                <w:b w:val="0"/>
                <w:bCs/>
                <w:sz w:val="20"/>
                <w:szCs w:val="20"/>
              </w:rPr>
              <w:t>Review the 2020-2021 SPSA Evaluation (to date)</w:t>
            </w:r>
          </w:p>
          <w:p w14:paraId="70F9DF06" w14:textId="77777777" w:rsidR="00977713" w:rsidRDefault="00977713" w:rsidP="00977713">
            <w:pPr>
              <w:pStyle w:val="Title"/>
              <w:keepNext/>
              <w:keepLines/>
              <w:numPr>
                <w:ilvl w:val="1"/>
                <w:numId w:val="21"/>
              </w:numPr>
              <w:ind w:left="750"/>
              <w:jc w:val="left"/>
              <w:rPr>
                <w:b w:val="0"/>
                <w:sz w:val="22"/>
                <w:szCs w:val="22"/>
              </w:rPr>
            </w:pPr>
            <w:r>
              <w:rPr>
                <w:b w:val="0"/>
                <w:bCs/>
                <w:sz w:val="20"/>
                <w:szCs w:val="20"/>
              </w:rPr>
              <w:t>Review state and local data</w:t>
            </w:r>
          </w:p>
        </w:tc>
        <w:tc>
          <w:tcPr>
            <w:tcW w:w="6180" w:type="dxa"/>
            <w:tcBorders>
              <w:top w:val="single" w:sz="4" w:space="0" w:color="000000"/>
              <w:left w:val="single" w:sz="4" w:space="0" w:color="000000"/>
              <w:bottom w:val="single" w:sz="4" w:space="0" w:color="000000"/>
              <w:right w:val="single" w:sz="24" w:space="0" w:color="000000"/>
            </w:tcBorders>
            <w:hideMark/>
          </w:tcPr>
          <w:p w14:paraId="702E3B00" w14:textId="77777777" w:rsidR="00977713" w:rsidRDefault="00977713" w:rsidP="008672ED">
            <w:pPr>
              <w:keepNext/>
              <w:keepLines/>
              <w:tabs>
                <w:tab w:val="left" w:pos="2448"/>
              </w:tabs>
              <w:rPr>
                <w:i/>
                <w:sz w:val="22"/>
                <w:szCs w:val="22"/>
              </w:rPr>
            </w:pPr>
            <w:r>
              <w:rPr>
                <w:i/>
                <w:sz w:val="22"/>
                <w:szCs w:val="22"/>
              </w:rPr>
              <w:t>The principal shared the status of the comprehen</w:t>
            </w:r>
            <w:r w:rsidR="0036224C">
              <w:rPr>
                <w:i/>
                <w:sz w:val="22"/>
                <w:szCs w:val="22"/>
              </w:rPr>
              <w:t>sive needs assessment. According to iReady data, 54% of students are on grade level in ELA</w:t>
            </w:r>
            <w:r w:rsidR="00E34665">
              <w:rPr>
                <w:i/>
                <w:sz w:val="22"/>
                <w:szCs w:val="22"/>
              </w:rPr>
              <w:t xml:space="preserve"> and 61% of students are not in grade level in math.</w:t>
            </w:r>
            <w:r w:rsidR="00215904">
              <w:rPr>
                <w:i/>
                <w:sz w:val="22"/>
                <w:szCs w:val="22"/>
              </w:rPr>
              <w:t xml:space="preserve"> The same subgroups targeted in 2020/2021 SPSA will be targeted in 2021/2022.</w:t>
            </w:r>
          </w:p>
          <w:p w14:paraId="3CEDE017" w14:textId="4975F161" w:rsidR="00215904" w:rsidRDefault="00215904" w:rsidP="008672ED">
            <w:pPr>
              <w:keepNext/>
              <w:keepLines/>
              <w:tabs>
                <w:tab w:val="left" w:pos="2448"/>
              </w:tabs>
              <w:rPr>
                <w:i/>
                <w:sz w:val="22"/>
                <w:szCs w:val="22"/>
              </w:rPr>
            </w:pPr>
            <w:r>
              <w:rPr>
                <w:i/>
                <w:sz w:val="22"/>
                <w:szCs w:val="22"/>
              </w:rPr>
              <w:t>Ms. Boonsalat suggested instead of targeting</w:t>
            </w:r>
            <w:r w:rsidR="006112FE">
              <w:rPr>
                <w:i/>
                <w:sz w:val="22"/>
                <w:szCs w:val="22"/>
              </w:rPr>
              <w:t xml:space="preserve"> we should reach out to caregivers, usually older siblings.  Use social media for communication instead of a phone call.  She said PD for parents on how to help their children in math at home would be helpful.  Have a live session, record it, and make it available on the website.  Have a comment section for questions. She also thought it would be beneficial for the students to get a reward if their parent participated in a parent event, it would draw more parents in.  Mr. Gragg said after hours “office hours” for math support, students could join for help in math.  He also suggested that we record videos of events and narrate in Spanish, post for parents on website.</w:t>
            </w:r>
          </w:p>
        </w:tc>
      </w:tr>
      <w:tr w:rsidR="00977713" w14:paraId="74B84B92"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66B038DF" w14:textId="389A7041" w:rsidR="00977713" w:rsidRDefault="00977713" w:rsidP="0036224C">
            <w:pPr>
              <w:pStyle w:val="Title"/>
              <w:keepNext/>
              <w:keepLines/>
              <w:numPr>
                <w:ilvl w:val="0"/>
                <w:numId w:val="17"/>
              </w:numPr>
              <w:ind w:left="390"/>
              <w:jc w:val="left"/>
              <w:rPr>
                <w:bCs/>
                <w:sz w:val="22"/>
                <w:szCs w:val="22"/>
              </w:rPr>
            </w:pPr>
            <w:r>
              <w:rPr>
                <w:bCs/>
                <w:sz w:val="22"/>
                <w:szCs w:val="22"/>
              </w:rPr>
              <w:t>Local Control Accountability Plan</w:t>
            </w:r>
          </w:p>
          <w:p w14:paraId="2E3CEB43" w14:textId="42F06277" w:rsidR="0036224C" w:rsidRPr="0036224C" w:rsidRDefault="0036224C" w:rsidP="0036224C">
            <w:pPr>
              <w:pStyle w:val="Title"/>
              <w:keepNext/>
              <w:keepLines/>
              <w:ind w:left="720"/>
              <w:jc w:val="left"/>
              <w:rPr>
                <w:b w:val="0"/>
                <w:sz w:val="20"/>
                <w:szCs w:val="20"/>
              </w:rPr>
            </w:pPr>
            <w:r>
              <w:rPr>
                <w:b w:val="0"/>
                <w:sz w:val="20"/>
                <w:szCs w:val="20"/>
              </w:rPr>
              <w:t>None</w:t>
            </w:r>
          </w:p>
        </w:tc>
        <w:tc>
          <w:tcPr>
            <w:tcW w:w="6180" w:type="dxa"/>
            <w:tcBorders>
              <w:top w:val="single" w:sz="4" w:space="0" w:color="000000"/>
              <w:left w:val="single" w:sz="4" w:space="0" w:color="000000"/>
              <w:bottom w:val="single" w:sz="4" w:space="0" w:color="000000"/>
              <w:right w:val="single" w:sz="24" w:space="0" w:color="000000"/>
            </w:tcBorders>
          </w:tcPr>
          <w:p w14:paraId="721A443A" w14:textId="091E36D1" w:rsidR="00977713" w:rsidRPr="00E737B4" w:rsidRDefault="00977713" w:rsidP="0036224C">
            <w:pPr>
              <w:pStyle w:val="ListParagraph"/>
              <w:keepNext/>
              <w:keepLines/>
              <w:tabs>
                <w:tab w:val="left" w:pos="2448"/>
              </w:tabs>
              <w:rPr>
                <w:i/>
                <w:sz w:val="22"/>
                <w:szCs w:val="22"/>
              </w:rPr>
            </w:pPr>
          </w:p>
        </w:tc>
      </w:tr>
      <w:tr w:rsidR="00977713" w14:paraId="674F4577"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4A42DE69" w14:textId="7B3574C3" w:rsidR="00977713" w:rsidRPr="00E9747D" w:rsidRDefault="00977713" w:rsidP="00E9747D">
            <w:pPr>
              <w:pStyle w:val="Title"/>
              <w:keepNext/>
              <w:keepLines/>
              <w:numPr>
                <w:ilvl w:val="0"/>
                <w:numId w:val="22"/>
              </w:numPr>
              <w:ind w:left="390"/>
              <w:jc w:val="left"/>
              <w:rPr>
                <w:bCs/>
                <w:sz w:val="22"/>
                <w:szCs w:val="22"/>
              </w:rPr>
            </w:pPr>
            <w:r>
              <w:rPr>
                <w:bCs/>
                <w:sz w:val="22"/>
                <w:szCs w:val="22"/>
              </w:rPr>
              <w:lastRenderedPageBreak/>
              <w:t>Announcements/Reports</w:t>
            </w:r>
          </w:p>
          <w:p w14:paraId="025B504B" w14:textId="77777777" w:rsidR="00977713" w:rsidRDefault="00977713" w:rsidP="00977713">
            <w:pPr>
              <w:pStyle w:val="ListParagraph"/>
              <w:numPr>
                <w:ilvl w:val="0"/>
                <w:numId w:val="23"/>
              </w:numPr>
              <w:rPr>
                <w:sz w:val="22"/>
                <w:szCs w:val="22"/>
              </w:rPr>
            </w:pPr>
            <w:r>
              <w:rPr>
                <w:sz w:val="22"/>
                <w:szCs w:val="22"/>
              </w:rPr>
              <w:t>ELAC</w:t>
            </w:r>
          </w:p>
          <w:p w14:paraId="0424012D" w14:textId="1AFE51C4" w:rsidR="00977713" w:rsidRDefault="00977713" w:rsidP="0036224C">
            <w:pPr>
              <w:pStyle w:val="ListParagraph"/>
              <w:rPr>
                <w:sz w:val="22"/>
                <w:szCs w:val="22"/>
              </w:rPr>
            </w:pPr>
          </w:p>
        </w:tc>
        <w:tc>
          <w:tcPr>
            <w:tcW w:w="6180" w:type="dxa"/>
            <w:tcBorders>
              <w:top w:val="single" w:sz="4" w:space="0" w:color="000000"/>
              <w:left w:val="single" w:sz="4" w:space="0" w:color="000000"/>
              <w:bottom w:val="single" w:sz="4" w:space="0" w:color="000000"/>
              <w:right w:val="single" w:sz="24" w:space="0" w:color="000000"/>
            </w:tcBorders>
            <w:hideMark/>
          </w:tcPr>
          <w:p w14:paraId="744DCA1A" w14:textId="2D4B88BF" w:rsidR="00977713" w:rsidRDefault="00E9747D" w:rsidP="008672ED">
            <w:pPr>
              <w:keepNext/>
              <w:keepLines/>
              <w:tabs>
                <w:tab w:val="left" w:pos="2448"/>
              </w:tabs>
              <w:rPr>
                <w:i/>
                <w:sz w:val="22"/>
                <w:szCs w:val="22"/>
              </w:rPr>
            </w:pPr>
            <w:r>
              <w:rPr>
                <w:i/>
                <w:sz w:val="22"/>
                <w:szCs w:val="22"/>
              </w:rPr>
              <w:t>Mrs. Stubblefield reported that the parents in ELAC appreciated the extra support for the EL students with the additional tutoring as provided by the school plan.  They feel the extra support for EL and students needing extra help should be continued if not provided by the district.</w:t>
            </w:r>
          </w:p>
        </w:tc>
      </w:tr>
      <w:tr w:rsidR="00977713" w14:paraId="23A91E03" w14:textId="77777777" w:rsidTr="003C740D">
        <w:trPr>
          <w:trHeight w:val="463"/>
        </w:trPr>
        <w:tc>
          <w:tcPr>
            <w:tcW w:w="4935" w:type="dxa"/>
            <w:tcBorders>
              <w:top w:val="single" w:sz="4" w:space="0" w:color="000000"/>
              <w:left w:val="single" w:sz="24" w:space="0" w:color="000000"/>
              <w:bottom w:val="single" w:sz="24" w:space="0" w:color="000000"/>
              <w:right w:val="single" w:sz="4" w:space="0" w:color="000000"/>
            </w:tcBorders>
            <w:vAlign w:val="center"/>
            <w:hideMark/>
          </w:tcPr>
          <w:p w14:paraId="6728C4DD" w14:textId="77777777" w:rsidR="00977713" w:rsidRDefault="00977713" w:rsidP="00977713">
            <w:pPr>
              <w:pStyle w:val="Title"/>
              <w:keepNext/>
              <w:keepLines/>
              <w:numPr>
                <w:ilvl w:val="0"/>
                <w:numId w:val="17"/>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24" w:space="0" w:color="000000"/>
              <w:right w:val="single" w:sz="24" w:space="0" w:color="000000"/>
            </w:tcBorders>
            <w:hideMark/>
          </w:tcPr>
          <w:p w14:paraId="22153BF0" w14:textId="57F663E3" w:rsidR="00977713" w:rsidRDefault="00977713" w:rsidP="008672ED">
            <w:pPr>
              <w:keepNext/>
              <w:keepLines/>
              <w:tabs>
                <w:tab w:val="left" w:pos="2448"/>
              </w:tabs>
              <w:rPr>
                <w:i/>
                <w:sz w:val="22"/>
                <w:szCs w:val="22"/>
              </w:rPr>
            </w:pPr>
            <w:r>
              <w:rPr>
                <w:i/>
                <w:sz w:val="22"/>
                <w:szCs w:val="22"/>
              </w:rPr>
              <w:t>The Chairpers</w:t>
            </w:r>
            <w:r w:rsidR="00E9747D">
              <w:rPr>
                <w:i/>
                <w:sz w:val="22"/>
                <w:szCs w:val="22"/>
              </w:rPr>
              <w:t>on adjourned the meeting at 3:41.</w:t>
            </w:r>
            <w:r>
              <w:rPr>
                <w:i/>
                <w:sz w:val="22"/>
                <w:szCs w:val="22"/>
              </w:rPr>
              <w:t>.</w:t>
            </w:r>
          </w:p>
        </w:tc>
      </w:tr>
    </w:tbl>
    <w:p w14:paraId="24343430" w14:textId="77777777" w:rsidR="00796D9B" w:rsidRPr="00796D9B" w:rsidRDefault="00796D9B" w:rsidP="00796D9B"/>
    <w:p w14:paraId="01C2CFBC" w14:textId="77777777" w:rsidR="00796D9B" w:rsidRDefault="00796D9B" w:rsidP="00796D9B"/>
    <w:p w14:paraId="29A81EEA" w14:textId="77777777" w:rsidR="002B4E03" w:rsidRPr="00796D9B" w:rsidRDefault="002B4E03" w:rsidP="00796D9B">
      <w:pPr>
        <w:jc w:val="right"/>
      </w:pPr>
    </w:p>
    <w:sectPr w:rsidR="002B4E03" w:rsidRPr="00796D9B" w:rsidSect="00977713">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DC8B6" w14:textId="77777777" w:rsidR="00801C88" w:rsidRDefault="00801C88" w:rsidP="00B01F6E">
      <w:r>
        <w:separator/>
      </w:r>
    </w:p>
  </w:endnote>
  <w:endnote w:type="continuationSeparator" w:id="0">
    <w:p w14:paraId="250A5D9F" w14:textId="77777777" w:rsidR="00801C88" w:rsidRDefault="00801C88"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1E2C5" w14:textId="77777777" w:rsidR="004134F6" w:rsidRDefault="00413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1D6BDE95" w14:textId="05B02096" w:rsidR="00A45FE0" w:rsidRDefault="00A45FE0" w:rsidP="00A45FE0">
            <w:pPr>
              <w:pStyle w:val="Footer"/>
              <w:jc w:val="both"/>
            </w:pPr>
            <w:r>
              <w:t xml:space="preserve">Stockton Unified School District </w:t>
            </w:r>
            <w:r>
              <w:tab/>
            </w:r>
            <w:r>
              <w:tab/>
              <w:t xml:space="preserve">                                                                            Spring 2</w:t>
            </w:r>
            <w:r w:rsidRPr="00A45FE0">
              <w:rPr>
                <w:vertAlign w:val="superscript"/>
              </w:rPr>
              <w:t>nd</w:t>
            </w:r>
            <w:r>
              <w:t xml:space="preserve"> Meeting Minutes</w:t>
            </w:r>
            <w:r>
              <w:tab/>
              <w:t xml:space="preserve">              </w:t>
            </w:r>
          </w:p>
          <w:p w14:paraId="018723F9" w14:textId="01C09BA7" w:rsidR="00796D9B" w:rsidRPr="00A45FE0" w:rsidRDefault="00A42D4D" w:rsidP="00A45FE0">
            <w:pPr>
              <w:pStyle w:val="Footer"/>
              <w:jc w:val="both"/>
            </w:pPr>
            <w:r>
              <w:t>Crate Item 3.</w:t>
            </w:r>
            <w:r w:rsidR="004134F6">
              <w:t>7</w:t>
            </w:r>
            <w:r>
              <w:t xml:space="preserve"> – Updated 08/2020</w:t>
            </w:r>
            <w:r w:rsidR="00A45FE0">
              <w:tab/>
            </w:r>
            <w:r w:rsidR="00A45FE0">
              <w:tab/>
              <w:t xml:space="preserve">   Page </w:t>
            </w:r>
            <w:r w:rsidR="00A45FE0">
              <w:rPr>
                <w:sz w:val="24"/>
                <w:szCs w:val="24"/>
              </w:rPr>
              <w:fldChar w:fldCharType="begin"/>
            </w:r>
            <w:r w:rsidR="00A45FE0">
              <w:instrText xml:space="preserve"> PAGE </w:instrText>
            </w:r>
            <w:r w:rsidR="00A45FE0">
              <w:rPr>
                <w:sz w:val="24"/>
                <w:szCs w:val="24"/>
              </w:rPr>
              <w:fldChar w:fldCharType="separate"/>
            </w:r>
            <w:r w:rsidR="000A4EAF">
              <w:rPr>
                <w:noProof/>
              </w:rPr>
              <w:t>2</w:t>
            </w:r>
            <w:r w:rsidR="00A45FE0">
              <w:rPr>
                <w:sz w:val="24"/>
                <w:szCs w:val="24"/>
              </w:rPr>
              <w:fldChar w:fldCharType="end"/>
            </w:r>
            <w:r w:rsidR="00A45FE0">
              <w:t xml:space="preserve"> of </w:t>
            </w:r>
            <w:fldSimple w:instr=" NUMPAGES  ">
              <w:r w:rsidR="000A4EAF">
                <w:rPr>
                  <w:noProof/>
                </w:rPr>
                <w:t>3</w:t>
              </w:r>
            </w:fldSimple>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2823D" w14:textId="77777777" w:rsidR="004134F6" w:rsidRDefault="00413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5B5B2" w14:textId="77777777" w:rsidR="00801C88" w:rsidRDefault="00801C88" w:rsidP="00B01F6E">
      <w:r>
        <w:separator/>
      </w:r>
    </w:p>
  </w:footnote>
  <w:footnote w:type="continuationSeparator" w:id="0">
    <w:p w14:paraId="284631CC" w14:textId="77777777" w:rsidR="00801C88" w:rsidRDefault="00801C88" w:rsidP="00B01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FBD48" w14:textId="77777777" w:rsidR="004134F6" w:rsidRDefault="00413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8DB42" w14:textId="77777777" w:rsidR="004134F6" w:rsidRDefault="004134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58C58" w14:textId="77777777" w:rsidR="004134F6" w:rsidRDefault="00413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41F36"/>
    <w:multiLevelType w:val="multilevel"/>
    <w:tmpl w:val="3480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92DD6"/>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B0D07"/>
    <w:multiLevelType w:val="hybridMultilevel"/>
    <w:tmpl w:val="FA8ECD5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912A7"/>
    <w:multiLevelType w:val="hybridMultilevel"/>
    <w:tmpl w:val="DAE8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4D3C9A"/>
    <w:multiLevelType w:val="hybridMultilevel"/>
    <w:tmpl w:val="77902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8C089C"/>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AB4B2E"/>
    <w:multiLevelType w:val="multilevel"/>
    <w:tmpl w:val="D302AE4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F2F5067"/>
    <w:multiLevelType w:val="hybridMultilevel"/>
    <w:tmpl w:val="78E6A0CA"/>
    <w:lvl w:ilvl="0" w:tplc="4DAAD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6F5C8A"/>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A4041"/>
    <w:multiLevelType w:val="hybridMultilevel"/>
    <w:tmpl w:val="7F08E3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1E761C"/>
    <w:multiLevelType w:val="hybridMultilevel"/>
    <w:tmpl w:val="D5F83AC8"/>
    <w:lvl w:ilvl="0" w:tplc="04090019">
      <w:start w:val="1"/>
      <w:numFmt w:val="lowerLetter"/>
      <w:lvlText w:val="%1."/>
      <w:lvlJc w:val="left"/>
      <w:pPr>
        <w:ind w:left="720" w:hanging="360"/>
      </w:pPr>
    </w:lvl>
    <w:lvl w:ilvl="1" w:tplc="845C1DE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875218"/>
    <w:multiLevelType w:val="multilevel"/>
    <w:tmpl w:val="69C42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D922A2"/>
    <w:multiLevelType w:val="hybridMultilevel"/>
    <w:tmpl w:val="14C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A11140"/>
    <w:multiLevelType w:val="hybridMultilevel"/>
    <w:tmpl w:val="3F086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15161"/>
    <w:multiLevelType w:val="hybridMultilevel"/>
    <w:tmpl w:val="20FE0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F14A58"/>
    <w:multiLevelType w:val="hybridMultilevel"/>
    <w:tmpl w:val="770A2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1B5790"/>
    <w:multiLevelType w:val="hybridMultilevel"/>
    <w:tmpl w:val="75CECB3E"/>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1"/>
  </w:num>
  <w:num w:numId="3">
    <w:abstractNumId w:val="0"/>
  </w:num>
  <w:num w:numId="4">
    <w:abstractNumId w:val="9"/>
  </w:num>
  <w:num w:numId="5">
    <w:abstractNumId w:val="16"/>
  </w:num>
  <w:num w:numId="6">
    <w:abstractNumId w:val="23"/>
  </w:num>
  <w:num w:numId="7">
    <w:abstractNumId w:val="12"/>
  </w:num>
  <w:num w:numId="8">
    <w:abstractNumId w:val="19"/>
  </w:num>
  <w:num w:numId="9">
    <w:abstractNumId w:val="1"/>
  </w:num>
  <w:num w:numId="10">
    <w:abstractNumId w:val="10"/>
  </w:num>
  <w:num w:numId="11">
    <w:abstractNumId w:val="6"/>
  </w:num>
  <w:num w:numId="12">
    <w:abstractNumId w:val="22"/>
  </w:num>
  <w:num w:numId="13">
    <w:abstractNumId w:val="13"/>
  </w:num>
  <w:num w:numId="14">
    <w:abstractNumId w:val="25"/>
  </w:num>
  <w:num w:numId="15">
    <w:abstractNumId w:val="24"/>
  </w:num>
  <w:num w:numId="16">
    <w:abstractNumId w:val="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8"/>
  </w:num>
  <w:num w:numId="25">
    <w:abstractNumId w:val="5"/>
  </w:num>
  <w:num w:numId="26">
    <w:abstractNumId w:val="15"/>
  </w:num>
  <w:num w:numId="27">
    <w:abstractNumId w:val="2"/>
  </w:num>
  <w:num w:numId="28">
    <w:abstractNumId w:val="14"/>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03"/>
    <w:rsid w:val="000A4EAF"/>
    <w:rsid w:val="000F0886"/>
    <w:rsid w:val="00133455"/>
    <w:rsid w:val="00184B5B"/>
    <w:rsid w:val="00215904"/>
    <w:rsid w:val="002631F1"/>
    <w:rsid w:val="002B4E03"/>
    <w:rsid w:val="0036224C"/>
    <w:rsid w:val="003A339A"/>
    <w:rsid w:val="003C5D78"/>
    <w:rsid w:val="003C740D"/>
    <w:rsid w:val="004134F6"/>
    <w:rsid w:val="004B61B7"/>
    <w:rsid w:val="004D1BD4"/>
    <w:rsid w:val="00596EB8"/>
    <w:rsid w:val="006112FE"/>
    <w:rsid w:val="006161A2"/>
    <w:rsid w:val="006953CD"/>
    <w:rsid w:val="00796D9B"/>
    <w:rsid w:val="00801C88"/>
    <w:rsid w:val="00891974"/>
    <w:rsid w:val="00951BB0"/>
    <w:rsid w:val="00977713"/>
    <w:rsid w:val="00A42D4D"/>
    <w:rsid w:val="00A45FE0"/>
    <w:rsid w:val="00A73DB9"/>
    <w:rsid w:val="00B01F6E"/>
    <w:rsid w:val="00C7182E"/>
    <w:rsid w:val="00D12CC6"/>
    <w:rsid w:val="00D34B4A"/>
    <w:rsid w:val="00DE4E64"/>
    <w:rsid w:val="00E34665"/>
    <w:rsid w:val="00E83C86"/>
    <w:rsid w:val="00E9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2C491"/>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A73DB9"/>
    <w:rPr>
      <w:b/>
      <w:sz w:val="32"/>
      <w:szCs w:val="32"/>
    </w:rPr>
  </w:style>
  <w:style w:type="character" w:styleId="Hyperlink">
    <w:name w:val="Hyperlink"/>
    <w:basedOn w:val="DefaultParagraphFont"/>
    <w:uiPriority w:val="99"/>
    <w:unhideWhenUsed/>
    <w:rsid w:val="00977713"/>
    <w:rPr>
      <w:color w:val="0000FF"/>
      <w:u w:val="single"/>
    </w:rPr>
  </w:style>
  <w:style w:type="character" w:customStyle="1" w:styleId="Heading1Char">
    <w:name w:val="Heading 1 Char"/>
    <w:basedOn w:val="DefaultParagraphFont"/>
    <w:link w:val="Heading1"/>
    <w:rsid w:val="00977713"/>
    <w:rPr>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5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597108384?pwd=QU9aRmVVZjZnYWZSbzFnRmQrRTQ1U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39325-B160-492F-AAB7-D27D68AC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Clare Stubblefield</cp:lastModifiedBy>
  <cp:revision>2</cp:revision>
  <cp:lastPrinted>2019-06-26T16:50:00Z</cp:lastPrinted>
  <dcterms:created xsi:type="dcterms:W3CDTF">2021-04-30T22:53:00Z</dcterms:created>
  <dcterms:modified xsi:type="dcterms:W3CDTF">2021-04-30T22:53:00Z</dcterms:modified>
</cp:coreProperties>
</file>